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382AA" w14:textId="77777777" w:rsidR="008C5D35" w:rsidRPr="00D73AA8" w:rsidRDefault="00F13AE3" w:rsidP="0035736A">
      <w:pPr>
        <w:jc w:val="center"/>
        <w:rPr>
          <w:b/>
          <w:bCs/>
          <w:sz w:val="24"/>
          <w:szCs w:val="24"/>
        </w:rPr>
      </w:pPr>
      <w:bookmarkStart w:id="0" w:name="_GoBack"/>
      <w:bookmarkEnd w:id="0"/>
      <w:r w:rsidRPr="00D73AA8">
        <w:rPr>
          <w:b/>
          <w:bCs/>
          <w:sz w:val="24"/>
          <w:szCs w:val="24"/>
        </w:rPr>
        <w:t xml:space="preserve">Sample letter for </w:t>
      </w:r>
      <w:r w:rsidR="004D6350" w:rsidRPr="00D73AA8">
        <w:rPr>
          <w:b/>
          <w:bCs/>
          <w:sz w:val="24"/>
          <w:szCs w:val="24"/>
        </w:rPr>
        <w:t>Commercial Clients regarding Coronavirus or Covid-19</w:t>
      </w:r>
    </w:p>
    <w:p w14:paraId="61086D14" w14:textId="77777777" w:rsidR="0035736A" w:rsidRPr="00D73AA8" w:rsidRDefault="0020226C" w:rsidP="0035736A">
      <w:pPr>
        <w:rPr>
          <w:bCs/>
          <w:sz w:val="24"/>
          <w:szCs w:val="24"/>
        </w:rPr>
      </w:pPr>
      <w:r w:rsidRPr="00D73AA8">
        <w:rPr>
          <w:bCs/>
          <w:sz w:val="24"/>
          <w:szCs w:val="24"/>
        </w:rPr>
        <w:t>The news on all networks have been filled with information on the now declared pandemic of the Cor</w:t>
      </w:r>
      <w:r w:rsidR="008B032A" w:rsidRPr="00D73AA8">
        <w:rPr>
          <w:bCs/>
          <w:sz w:val="24"/>
          <w:szCs w:val="24"/>
        </w:rPr>
        <w:t>o</w:t>
      </w:r>
      <w:r w:rsidRPr="00D73AA8">
        <w:rPr>
          <w:bCs/>
          <w:sz w:val="24"/>
          <w:szCs w:val="24"/>
        </w:rPr>
        <w:t xml:space="preserve">navirus </w:t>
      </w:r>
      <w:r w:rsidR="00FA26A2" w:rsidRPr="00D73AA8">
        <w:rPr>
          <w:bCs/>
          <w:sz w:val="24"/>
          <w:szCs w:val="24"/>
        </w:rPr>
        <w:t>or COVID-19</w:t>
      </w:r>
      <w:r w:rsidRPr="00D73AA8">
        <w:rPr>
          <w:bCs/>
          <w:sz w:val="24"/>
          <w:szCs w:val="24"/>
        </w:rPr>
        <w:t xml:space="preserve">. </w:t>
      </w:r>
      <w:r w:rsidR="00FA26A2" w:rsidRPr="00D73AA8">
        <w:rPr>
          <w:bCs/>
          <w:sz w:val="24"/>
          <w:szCs w:val="24"/>
        </w:rPr>
        <w:t xml:space="preserve"> </w:t>
      </w:r>
      <w:r w:rsidRPr="00D73AA8">
        <w:rPr>
          <w:bCs/>
          <w:sz w:val="24"/>
          <w:szCs w:val="24"/>
        </w:rPr>
        <w:t xml:space="preserve"> </w:t>
      </w:r>
      <w:r w:rsidR="00FA26A2" w:rsidRPr="00D73AA8">
        <w:rPr>
          <w:bCs/>
          <w:sz w:val="24"/>
          <w:szCs w:val="24"/>
        </w:rPr>
        <w:t>It is possible on your</w:t>
      </w:r>
      <w:r w:rsidRPr="00D73AA8">
        <w:rPr>
          <w:bCs/>
          <w:sz w:val="24"/>
          <w:szCs w:val="24"/>
        </w:rPr>
        <w:t xml:space="preserve"> commercial property insurance </w:t>
      </w:r>
      <w:r w:rsidR="00FA26A2" w:rsidRPr="00D73AA8">
        <w:rPr>
          <w:bCs/>
          <w:sz w:val="24"/>
          <w:szCs w:val="24"/>
        </w:rPr>
        <w:t xml:space="preserve">to </w:t>
      </w:r>
      <w:r w:rsidRPr="00D73AA8">
        <w:rPr>
          <w:bCs/>
          <w:sz w:val="24"/>
          <w:szCs w:val="24"/>
        </w:rPr>
        <w:t>extend</w:t>
      </w:r>
      <w:r w:rsidR="00FA26A2" w:rsidRPr="00D73AA8">
        <w:rPr>
          <w:bCs/>
          <w:sz w:val="24"/>
          <w:szCs w:val="24"/>
        </w:rPr>
        <w:t xml:space="preserve"> coverage</w:t>
      </w:r>
      <w:r w:rsidRPr="00D73AA8">
        <w:rPr>
          <w:bCs/>
          <w:sz w:val="24"/>
          <w:szCs w:val="24"/>
        </w:rPr>
        <w:t xml:space="preserve"> to include coverage for loss of business income due to a closure of your business </w:t>
      </w:r>
      <w:r w:rsidR="008B032A" w:rsidRPr="00D73AA8">
        <w:rPr>
          <w:bCs/>
          <w:sz w:val="24"/>
          <w:szCs w:val="24"/>
        </w:rPr>
        <w:t>caused by</w:t>
      </w:r>
      <w:r w:rsidRPr="00D73AA8">
        <w:rPr>
          <w:bCs/>
          <w:sz w:val="24"/>
          <w:szCs w:val="24"/>
        </w:rPr>
        <w:t xml:space="preserve"> a covered peril.    </w:t>
      </w:r>
      <w:r w:rsidR="008B032A" w:rsidRPr="00D73AA8">
        <w:rPr>
          <w:bCs/>
          <w:sz w:val="24"/>
          <w:szCs w:val="24"/>
        </w:rPr>
        <w:t>A</w:t>
      </w:r>
      <w:r w:rsidR="00FA26A2" w:rsidRPr="00D73AA8">
        <w:rPr>
          <w:bCs/>
          <w:sz w:val="24"/>
          <w:szCs w:val="24"/>
        </w:rPr>
        <w:t xml:space="preserve"> communicable disease</w:t>
      </w:r>
      <w:r w:rsidR="008B032A" w:rsidRPr="00D73AA8">
        <w:rPr>
          <w:bCs/>
          <w:sz w:val="24"/>
          <w:szCs w:val="24"/>
        </w:rPr>
        <w:t xml:space="preserve"> like the Coronavirus</w:t>
      </w:r>
      <w:r w:rsidR="00FA26A2" w:rsidRPr="00D73AA8">
        <w:rPr>
          <w:bCs/>
          <w:sz w:val="24"/>
          <w:szCs w:val="24"/>
        </w:rPr>
        <w:t xml:space="preserve"> </w:t>
      </w:r>
      <w:r w:rsidR="00F35FDA" w:rsidRPr="00D73AA8">
        <w:rPr>
          <w:bCs/>
          <w:i/>
          <w:sz w:val="24"/>
          <w:szCs w:val="24"/>
        </w:rPr>
        <w:t xml:space="preserve">may not be </w:t>
      </w:r>
      <w:r w:rsidR="00FA26A2" w:rsidRPr="00D73AA8">
        <w:rPr>
          <w:bCs/>
          <w:sz w:val="24"/>
          <w:szCs w:val="24"/>
        </w:rPr>
        <w:t>a covered peril</w:t>
      </w:r>
      <w:r w:rsidR="008B032A" w:rsidRPr="00D73AA8">
        <w:rPr>
          <w:bCs/>
          <w:sz w:val="24"/>
          <w:szCs w:val="24"/>
        </w:rPr>
        <w:t xml:space="preserve">, but </w:t>
      </w:r>
      <w:r w:rsidR="007F27C6" w:rsidRPr="00D73AA8">
        <w:rPr>
          <w:bCs/>
          <w:sz w:val="24"/>
          <w:szCs w:val="24"/>
        </w:rPr>
        <w:t xml:space="preserve">you should not </w:t>
      </w:r>
      <w:r w:rsidR="00D01F65">
        <w:rPr>
          <w:bCs/>
          <w:sz w:val="24"/>
          <w:szCs w:val="24"/>
        </w:rPr>
        <w:t xml:space="preserve">allow </w:t>
      </w:r>
      <w:r w:rsidR="00D01F65" w:rsidRPr="00D73AA8">
        <w:rPr>
          <w:bCs/>
          <w:sz w:val="24"/>
          <w:szCs w:val="24"/>
        </w:rPr>
        <w:t>that assumption</w:t>
      </w:r>
      <w:r w:rsidR="00D01F65">
        <w:rPr>
          <w:bCs/>
          <w:sz w:val="24"/>
          <w:szCs w:val="24"/>
        </w:rPr>
        <w:t xml:space="preserve"> to keep you </w:t>
      </w:r>
      <w:r w:rsidR="007F27C6" w:rsidRPr="00D73AA8">
        <w:rPr>
          <w:bCs/>
          <w:sz w:val="24"/>
          <w:szCs w:val="24"/>
        </w:rPr>
        <w:t xml:space="preserve">from </w:t>
      </w:r>
      <w:proofErr w:type="gramStart"/>
      <w:r w:rsidR="00D01F65">
        <w:rPr>
          <w:bCs/>
          <w:sz w:val="24"/>
          <w:szCs w:val="24"/>
        </w:rPr>
        <w:t>taking action</w:t>
      </w:r>
      <w:proofErr w:type="gramEnd"/>
      <w:r w:rsidR="00D01F65">
        <w:rPr>
          <w:bCs/>
          <w:sz w:val="24"/>
          <w:szCs w:val="24"/>
        </w:rPr>
        <w:t>.</w:t>
      </w:r>
    </w:p>
    <w:p w14:paraId="1B4D7062" w14:textId="77777777" w:rsidR="008B032A" w:rsidRPr="00D73AA8" w:rsidRDefault="0020226C" w:rsidP="0035736A">
      <w:pPr>
        <w:rPr>
          <w:bCs/>
          <w:sz w:val="24"/>
          <w:szCs w:val="24"/>
        </w:rPr>
      </w:pPr>
      <w:r w:rsidRPr="00D73AA8">
        <w:rPr>
          <w:bCs/>
          <w:sz w:val="24"/>
          <w:szCs w:val="24"/>
        </w:rPr>
        <w:t>First</w:t>
      </w:r>
      <w:r w:rsidR="008B032A" w:rsidRPr="00D73AA8">
        <w:rPr>
          <w:bCs/>
          <w:sz w:val="24"/>
          <w:szCs w:val="24"/>
        </w:rPr>
        <w:t xml:space="preserve">, </w:t>
      </w:r>
      <w:r w:rsidRPr="00D73AA8">
        <w:rPr>
          <w:bCs/>
          <w:sz w:val="24"/>
          <w:szCs w:val="24"/>
        </w:rPr>
        <w:t>it is critically important to</w:t>
      </w:r>
      <w:r w:rsidR="008B032A" w:rsidRPr="00D73AA8">
        <w:rPr>
          <w:sz w:val="24"/>
          <w:szCs w:val="24"/>
        </w:rPr>
        <w:t xml:space="preserve"> r</w:t>
      </w:r>
      <w:r w:rsidR="008B032A" w:rsidRPr="00D73AA8">
        <w:rPr>
          <w:bCs/>
          <w:sz w:val="24"/>
          <w:szCs w:val="24"/>
        </w:rPr>
        <w:t xml:space="preserve">eport all claims and potential claims to EACH AND EVERY CARRIER whose policy might apply to your loss. This includes CGL, Personal lines, Umbrella, Excess, Workers Compensation, Specialty and any other policy </w:t>
      </w:r>
      <w:r w:rsidR="007F27C6" w:rsidRPr="00D73AA8">
        <w:rPr>
          <w:bCs/>
          <w:sz w:val="24"/>
          <w:szCs w:val="24"/>
        </w:rPr>
        <w:t>you may have</w:t>
      </w:r>
      <w:r w:rsidR="008B032A" w:rsidRPr="00D73AA8">
        <w:rPr>
          <w:bCs/>
          <w:sz w:val="24"/>
          <w:szCs w:val="24"/>
        </w:rPr>
        <w:t xml:space="preserve">. </w:t>
      </w:r>
    </w:p>
    <w:p w14:paraId="04DD2A75" w14:textId="77777777" w:rsidR="0020226C" w:rsidRPr="00D73AA8" w:rsidRDefault="008B032A" w:rsidP="0035736A">
      <w:pPr>
        <w:rPr>
          <w:bCs/>
          <w:sz w:val="24"/>
          <w:szCs w:val="24"/>
        </w:rPr>
      </w:pPr>
      <w:r w:rsidRPr="00D73AA8">
        <w:rPr>
          <w:bCs/>
          <w:sz w:val="24"/>
          <w:szCs w:val="24"/>
        </w:rPr>
        <w:t xml:space="preserve">Second, you need </w:t>
      </w:r>
      <w:proofErr w:type="gramStart"/>
      <w:r w:rsidRPr="00D73AA8">
        <w:rPr>
          <w:bCs/>
          <w:sz w:val="24"/>
          <w:szCs w:val="24"/>
        </w:rPr>
        <w:t xml:space="preserve">to </w:t>
      </w:r>
      <w:r w:rsidR="0020226C" w:rsidRPr="00D73AA8">
        <w:rPr>
          <w:bCs/>
          <w:sz w:val="24"/>
          <w:szCs w:val="24"/>
        </w:rPr>
        <w:t xml:space="preserve"> </w:t>
      </w:r>
      <w:r w:rsidRPr="00D73AA8">
        <w:rPr>
          <w:bCs/>
          <w:sz w:val="24"/>
          <w:szCs w:val="24"/>
        </w:rPr>
        <w:t>determine</w:t>
      </w:r>
      <w:proofErr w:type="gramEnd"/>
      <w:r w:rsidRPr="00D73AA8">
        <w:rPr>
          <w:bCs/>
          <w:sz w:val="24"/>
          <w:szCs w:val="24"/>
        </w:rPr>
        <w:t xml:space="preserve"> whether</w:t>
      </w:r>
      <w:r w:rsidR="0020226C" w:rsidRPr="00D73AA8">
        <w:rPr>
          <w:bCs/>
          <w:sz w:val="24"/>
          <w:szCs w:val="24"/>
        </w:rPr>
        <w:t xml:space="preserve"> you purchased business income coverage.  If you don’t find the coverage in your policy description, be sure to call our office.</w:t>
      </w:r>
    </w:p>
    <w:p w14:paraId="33B28F97" w14:textId="77777777" w:rsidR="00FA26A2" w:rsidRPr="00D73AA8" w:rsidRDefault="007F27C6" w:rsidP="0035736A">
      <w:pPr>
        <w:rPr>
          <w:bCs/>
          <w:sz w:val="24"/>
          <w:szCs w:val="24"/>
        </w:rPr>
      </w:pPr>
      <w:r w:rsidRPr="00D73AA8">
        <w:rPr>
          <w:bCs/>
          <w:sz w:val="24"/>
          <w:szCs w:val="24"/>
        </w:rPr>
        <w:t xml:space="preserve">Third, </w:t>
      </w:r>
      <w:r w:rsidR="0020226C" w:rsidRPr="00D73AA8">
        <w:rPr>
          <w:bCs/>
          <w:sz w:val="24"/>
          <w:szCs w:val="24"/>
        </w:rPr>
        <w:t>if your business close</w:t>
      </w:r>
      <w:r w:rsidR="008B032A" w:rsidRPr="00D73AA8">
        <w:rPr>
          <w:bCs/>
          <w:sz w:val="24"/>
          <w:szCs w:val="24"/>
        </w:rPr>
        <w:t>s</w:t>
      </w:r>
      <w:r w:rsidR="0020226C" w:rsidRPr="00D73AA8">
        <w:rPr>
          <w:bCs/>
          <w:sz w:val="24"/>
          <w:szCs w:val="24"/>
        </w:rPr>
        <w:t xml:space="preserve"> due to the </w:t>
      </w:r>
      <w:r w:rsidR="008B032A" w:rsidRPr="00D73AA8">
        <w:rPr>
          <w:bCs/>
          <w:sz w:val="24"/>
          <w:szCs w:val="24"/>
        </w:rPr>
        <w:t>C</w:t>
      </w:r>
      <w:r w:rsidR="0020226C" w:rsidRPr="00D73AA8">
        <w:rPr>
          <w:bCs/>
          <w:sz w:val="24"/>
          <w:szCs w:val="24"/>
        </w:rPr>
        <w:t>oronavirus, it is important to know</w:t>
      </w:r>
      <w:r w:rsidR="00FA26A2" w:rsidRPr="00D73AA8">
        <w:rPr>
          <w:bCs/>
          <w:sz w:val="24"/>
          <w:szCs w:val="24"/>
        </w:rPr>
        <w:t xml:space="preserve"> (</w:t>
      </w:r>
      <w:r w:rsidR="00897A9F" w:rsidRPr="00D73AA8">
        <w:rPr>
          <w:bCs/>
          <w:sz w:val="24"/>
          <w:szCs w:val="24"/>
        </w:rPr>
        <w:t xml:space="preserve">again) </w:t>
      </w:r>
      <w:r w:rsidR="008B032A" w:rsidRPr="00D73AA8">
        <w:rPr>
          <w:bCs/>
          <w:sz w:val="24"/>
          <w:szCs w:val="24"/>
        </w:rPr>
        <w:t xml:space="preserve">that </w:t>
      </w:r>
      <w:r w:rsidR="00897A9F" w:rsidRPr="00D73AA8">
        <w:rPr>
          <w:bCs/>
          <w:sz w:val="24"/>
          <w:szCs w:val="24"/>
        </w:rPr>
        <w:t>communicable</w:t>
      </w:r>
      <w:r w:rsidR="0020226C" w:rsidRPr="00D73AA8">
        <w:rPr>
          <w:bCs/>
          <w:sz w:val="24"/>
          <w:szCs w:val="24"/>
        </w:rPr>
        <w:t xml:space="preserve"> di</w:t>
      </w:r>
      <w:r w:rsidR="008B032A" w:rsidRPr="00D73AA8">
        <w:rPr>
          <w:bCs/>
          <w:sz w:val="24"/>
          <w:szCs w:val="24"/>
        </w:rPr>
        <w:t>s</w:t>
      </w:r>
      <w:r w:rsidR="0020226C" w:rsidRPr="00D73AA8">
        <w:rPr>
          <w:bCs/>
          <w:sz w:val="24"/>
          <w:szCs w:val="24"/>
        </w:rPr>
        <w:t>e</w:t>
      </w:r>
      <w:r w:rsidR="008B032A" w:rsidRPr="00D73AA8">
        <w:rPr>
          <w:bCs/>
          <w:sz w:val="24"/>
          <w:szCs w:val="24"/>
        </w:rPr>
        <w:t>a</w:t>
      </w:r>
      <w:r w:rsidR="0020226C" w:rsidRPr="00D73AA8">
        <w:rPr>
          <w:bCs/>
          <w:sz w:val="24"/>
          <w:szCs w:val="24"/>
        </w:rPr>
        <w:t xml:space="preserve">ses </w:t>
      </w:r>
      <w:r w:rsidR="008B032A" w:rsidRPr="0026701B">
        <w:rPr>
          <w:b/>
          <w:bCs/>
          <w:i/>
          <w:sz w:val="24"/>
          <w:szCs w:val="24"/>
        </w:rPr>
        <w:t>typically</w:t>
      </w:r>
      <w:r w:rsidR="008B032A" w:rsidRPr="00D73AA8">
        <w:rPr>
          <w:bCs/>
          <w:sz w:val="24"/>
          <w:szCs w:val="24"/>
        </w:rPr>
        <w:t xml:space="preserve"> </w:t>
      </w:r>
      <w:r w:rsidR="0020226C" w:rsidRPr="0026701B">
        <w:rPr>
          <w:bCs/>
          <w:sz w:val="24"/>
          <w:szCs w:val="24"/>
        </w:rPr>
        <w:t>are not</w:t>
      </w:r>
      <w:r w:rsidR="0020226C" w:rsidRPr="00D73AA8">
        <w:rPr>
          <w:bCs/>
          <w:sz w:val="24"/>
          <w:szCs w:val="24"/>
        </w:rPr>
        <w:t xml:space="preserve"> a covered </w:t>
      </w:r>
      <w:r w:rsidR="008B032A" w:rsidRPr="00D73AA8">
        <w:rPr>
          <w:bCs/>
          <w:sz w:val="24"/>
          <w:szCs w:val="24"/>
        </w:rPr>
        <w:t xml:space="preserve">peril that would give rise to </w:t>
      </w:r>
      <w:r w:rsidR="0020226C" w:rsidRPr="00D73AA8">
        <w:rPr>
          <w:bCs/>
          <w:sz w:val="24"/>
          <w:szCs w:val="24"/>
        </w:rPr>
        <w:t>insurance benefit</w:t>
      </w:r>
      <w:r w:rsidR="00FA26A2" w:rsidRPr="00D73AA8">
        <w:rPr>
          <w:bCs/>
          <w:sz w:val="24"/>
          <w:szCs w:val="24"/>
        </w:rPr>
        <w:t>s for loss of income.  It doesn’t matter if the loss of income is just from a downturn of business due to the loss of many customers or the actual closure of your business.</w:t>
      </w:r>
      <w:r w:rsidR="00F35FDA" w:rsidRPr="00D73AA8">
        <w:rPr>
          <w:bCs/>
          <w:sz w:val="24"/>
          <w:szCs w:val="24"/>
        </w:rPr>
        <w:t xml:space="preserve"> However, you should still report all claims and potential claims.</w:t>
      </w:r>
    </w:p>
    <w:p w14:paraId="643B5976" w14:textId="77777777" w:rsidR="00227812" w:rsidRPr="00D73AA8" w:rsidRDefault="00227812" w:rsidP="0035736A">
      <w:pPr>
        <w:rPr>
          <w:bCs/>
          <w:sz w:val="24"/>
          <w:szCs w:val="24"/>
        </w:rPr>
      </w:pPr>
      <w:r w:rsidRPr="00D73AA8">
        <w:rPr>
          <w:bCs/>
          <w:sz w:val="24"/>
          <w:szCs w:val="24"/>
        </w:rPr>
        <w:t>Please be sure to contact our agency if you have any questions.</w:t>
      </w:r>
    </w:p>
    <w:p w14:paraId="53E3FA41" w14:textId="77777777" w:rsidR="0020226C" w:rsidRPr="00D73AA8" w:rsidRDefault="00FA26A2" w:rsidP="0035736A">
      <w:pPr>
        <w:rPr>
          <w:b/>
          <w:bCs/>
          <w:sz w:val="24"/>
          <w:szCs w:val="24"/>
        </w:rPr>
      </w:pPr>
      <w:r w:rsidRPr="00D73AA8">
        <w:rPr>
          <w:b/>
          <w:bCs/>
          <w:sz w:val="24"/>
          <w:szCs w:val="24"/>
        </w:rPr>
        <w:t xml:space="preserve"> </w:t>
      </w:r>
    </w:p>
    <w:sectPr w:rsidR="0020226C" w:rsidRPr="00D73A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9718" w14:textId="77777777" w:rsidR="006654C4" w:rsidRDefault="006654C4" w:rsidP="00085718">
      <w:pPr>
        <w:spacing w:after="0" w:line="240" w:lineRule="auto"/>
      </w:pPr>
      <w:r>
        <w:separator/>
      </w:r>
    </w:p>
  </w:endnote>
  <w:endnote w:type="continuationSeparator" w:id="0">
    <w:p w14:paraId="5CF1ADB3" w14:textId="77777777" w:rsidR="006654C4" w:rsidRDefault="006654C4" w:rsidP="0008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6926" w14:textId="77777777" w:rsidR="006654C4" w:rsidRDefault="006654C4" w:rsidP="00085718">
      <w:pPr>
        <w:spacing w:after="0" w:line="240" w:lineRule="auto"/>
      </w:pPr>
      <w:r>
        <w:separator/>
      </w:r>
    </w:p>
  </w:footnote>
  <w:footnote w:type="continuationSeparator" w:id="0">
    <w:p w14:paraId="1F98558B" w14:textId="77777777" w:rsidR="006654C4" w:rsidRDefault="006654C4" w:rsidP="00085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23"/>
    <w:rsid w:val="00085718"/>
    <w:rsid w:val="000F25AA"/>
    <w:rsid w:val="0020226C"/>
    <w:rsid w:val="00227812"/>
    <w:rsid w:val="00234418"/>
    <w:rsid w:val="0026701B"/>
    <w:rsid w:val="0035736A"/>
    <w:rsid w:val="004A6B5A"/>
    <w:rsid w:val="004D6350"/>
    <w:rsid w:val="006654C4"/>
    <w:rsid w:val="007F27C6"/>
    <w:rsid w:val="00897A9F"/>
    <w:rsid w:val="008B032A"/>
    <w:rsid w:val="008C5D35"/>
    <w:rsid w:val="00A62B36"/>
    <w:rsid w:val="00D01F65"/>
    <w:rsid w:val="00D73AA8"/>
    <w:rsid w:val="00DD62D1"/>
    <w:rsid w:val="00F13AE3"/>
    <w:rsid w:val="00F35FDA"/>
    <w:rsid w:val="00FA26A2"/>
    <w:rsid w:val="00FB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82CA4"/>
  <w15:chartTrackingRefBased/>
  <w15:docId w15:val="{157B6C94-72AA-4F17-9820-AA206BA6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2A"/>
    <w:rPr>
      <w:rFonts w:ascii="Segoe UI" w:hAnsi="Segoe UI" w:cs="Segoe UI"/>
      <w:sz w:val="18"/>
      <w:szCs w:val="18"/>
    </w:rPr>
  </w:style>
  <w:style w:type="character" w:styleId="CommentReference">
    <w:name w:val="annotation reference"/>
    <w:basedOn w:val="DefaultParagraphFont"/>
    <w:uiPriority w:val="99"/>
    <w:semiHidden/>
    <w:unhideWhenUsed/>
    <w:rsid w:val="00F35FDA"/>
    <w:rPr>
      <w:sz w:val="16"/>
      <w:szCs w:val="16"/>
    </w:rPr>
  </w:style>
  <w:style w:type="paragraph" w:styleId="CommentText">
    <w:name w:val="annotation text"/>
    <w:basedOn w:val="Normal"/>
    <w:link w:val="CommentTextChar"/>
    <w:uiPriority w:val="99"/>
    <w:semiHidden/>
    <w:unhideWhenUsed/>
    <w:rsid w:val="00F35FDA"/>
    <w:pPr>
      <w:spacing w:line="240" w:lineRule="auto"/>
    </w:pPr>
    <w:rPr>
      <w:sz w:val="20"/>
      <w:szCs w:val="20"/>
    </w:rPr>
  </w:style>
  <w:style w:type="character" w:customStyle="1" w:styleId="CommentTextChar">
    <w:name w:val="Comment Text Char"/>
    <w:basedOn w:val="DefaultParagraphFont"/>
    <w:link w:val="CommentText"/>
    <w:uiPriority w:val="99"/>
    <w:semiHidden/>
    <w:rsid w:val="00F35FDA"/>
    <w:rPr>
      <w:sz w:val="20"/>
      <w:szCs w:val="20"/>
    </w:rPr>
  </w:style>
  <w:style w:type="paragraph" w:styleId="CommentSubject">
    <w:name w:val="annotation subject"/>
    <w:basedOn w:val="CommentText"/>
    <w:next w:val="CommentText"/>
    <w:link w:val="CommentSubjectChar"/>
    <w:uiPriority w:val="99"/>
    <w:semiHidden/>
    <w:unhideWhenUsed/>
    <w:rsid w:val="00F35FDA"/>
    <w:rPr>
      <w:b/>
      <w:bCs/>
    </w:rPr>
  </w:style>
  <w:style w:type="character" w:customStyle="1" w:styleId="CommentSubjectChar">
    <w:name w:val="Comment Subject Char"/>
    <w:basedOn w:val="CommentTextChar"/>
    <w:link w:val="CommentSubject"/>
    <w:uiPriority w:val="99"/>
    <w:semiHidden/>
    <w:rsid w:val="00F35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E5284C39A7B44BF5CEE39BDA95833" ma:contentTypeVersion="1" ma:contentTypeDescription="Create a new document." ma:contentTypeScope="" ma:versionID="5f9cb45e1a3724d0e08ae1761d95a455">
  <xsd:schema xmlns:xsd="http://www.w3.org/2001/XMLSchema" xmlns:xs="http://www.w3.org/2001/XMLSchema" xmlns:p="http://schemas.microsoft.com/office/2006/metadata/properties" xmlns:ns2="fecc0fc0-2c76-4a86-a8de-2ed84536836c" targetNamespace="http://schemas.microsoft.com/office/2006/metadata/properties" ma:root="true" ma:fieldsID="8c736154c278eefaca89df308712deb0" ns2:_="">
    <xsd:import namespace="fecc0fc0-2c76-4a86-a8de-2ed8453683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c0fc0-2c76-4a86-a8de-2ed845368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56185-1A1E-4A3F-B460-FB44A3B756D1}"/>
</file>

<file path=customXml/itemProps2.xml><?xml version="1.0" encoding="utf-8"?>
<ds:datastoreItem xmlns:ds="http://schemas.openxmlformats.org/officeDocument/2006/customXml" ds:itemID="{F1864629-82CB-49F1-AA57-6E6F8CCF1D2D}"/>
</file>

<file path=customXml/itemProps3.xml><?xml version="1.0" encoding="utf-8"?>
<ds:datastoreItem xmlns:ds="http://schemas.openxmlformats.org/officeDocument/2006/customXml" ds:itemID="{6053FB7D-61B4-4BD5-BFA4-5017420E5246}"/>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Commercial Clients regarding Coronavirus WORD</dc:title>
  <dc:subject/>
  <dc:creator>Joni Fairbrother</dc:creator>
  <cp:keywords/>
  <dc:description/>
  <cp:lastModifiedBy>Richard Lund</cp:lastModifiedBy>
  <cp:revision>3</cp:revision>
  <cp:lastPrinted>2020-03-17T22:08:00Z</cp:lastPrinted>
  <dcterms:created xsi:type="dcterms:W3CDTF">2020-03-17T22:05:00Z</dcterms:created>
  <dcterms:modified xsi:type="dcterms:W3CDTF">2020-03-17T22:08:00Z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c2fedb-0da6-4717-8531-d16a1b9930f4_Enabled">
    <vt:lpwstr>True</vt:lpwstr>
  </property>
  <property fmtid="{D5CDD505-2E9C-101B-9397-08002B2CF9AE}" pid="3" name="MSIP_Label_90c2fedb-0da6-4717-8531-d16a1b9930f4_SiteId">
    <vt:lpwstr>45597f60-6e37-4be7-acfb-4c9e23b261ea</vt:lpwstr>
  </property>
  <property fmtid="{D5CDD505-2E9C-101B-9397-08002B2CF9AE}" pid="4" name="MSIP_Label_90c2fedb-0da6-4717-8531-d16a1b9930f4_Owner">
    <vt:lpwstr>Richard_Lund@swissre.com</vt:lpwstr>
  </property>
  <property fmtid="{D5CDD505-2E9C-101B-9397-08002B2CF9AE}" pid="5" name="MSIP_Label_90c2fedb-0da6-4717-8531-d16a1b9930f4_SetDate">
    <vt:lpwstr>2020-03-15T17:11:38.5180926Z</vt:lpwstr>
  </property>
  <property fmtid="{D5CDD505-2E9C-101B-9397-08002B2CF9AE}" pid="6" name="MSIP_Label_90c2fedb-0da6-4717-8531-d16a1b9930f4_Name">
    <vt:lpwstr>Internal</vt:lpwstr>
  </property>
  <property fmtid="{D5CDD505-2E9C-101B-9397-08002B2CF9AE}" pid="7" name="MSIP_Label_90c2fedb-0da6-4717-8531-d16a1b9930f4_Application">
    <vt:lpwstr>Microsoft Azure Information Protection</vt:lpwstr>
  </property>
  <property fmtid="{D5CDD505-2E9C-101B-9397-08002B2CF9AE}" pid="8" name="MSIP_Label_90c2fedb-0da6-4717-8531-d16a1b9930f4_Extended_MSFT_Method">
    <vt:lpwstr>Automatic</vt:lpwstr>
  </property>
  <property fmtid="{D5CDD505-2E9C-101B-9397-08002B2CF9AE}" pid="9" name="Sensitivity">
    <vt:lpwstr>Internal</vt:lpwstr>
  </property>
  <property fmtid="{D5CDD505-2E9C-101B-9397-08002B2CF9AE}" pid="10" name="ContentTypeId">
    <vt:lpwstr>0x010100AABE5284C39A7B44BF5CEE39BDA95833</vt:lpwstr>
  </property>
</Properties>
</file>